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49" w:rsidRPr="00063691" w:rsidRDefault="006A6649" w:rsidP="00063691">
      <w:pPr>
        <w:jc w:val="center"/>
        <w:rPr>
          <w:rFonts w:ascii="Verdana" w:hAnsi="Verdana" w:cs="Arial"/>
          <w:b/>
          <w:color w:val="FF0000"/>
          <w:sz w:val="32"/>
          <w:szCs w:val="32"/>
        </w:rPr>
      </w:pPr>
      <w:r w:rsidRPr="00063691">
        <w:rPr>
          <w:rFonts w:ascii="Verdana" w:hAnsi="Verdana" w:cs="Arial"/>
          <w:b/>
          <w:color w:val="FF0000"/>
          <w:sz w:val="32"/>
          <w:szCs w:val="32"/>
        </w:rPr>
        <w:t>KRAJSKÉ KOLO SOUTEŽE ZUŠ ČR tanečního oboru</w:t>
      </w:r>
    </w:p>
    <w:p w:rsidR="006A6649" w:rsidRPr="00063691" w:rsidRDefault="006A6649" w:rsidP="00063691">
      <w:pPr>
        <w:jc w:val="center"/>
        <w:rPr>
          <w:rFonts w:ascii="Verdana" w:hAnsi="Verdana" w:cs="Arial"/>
          <w:b/>
          <w:color w:val="FF0000"/>
          <w:sz w:val="32"/>
          <w:szCs w:val="32"/>
        </w:rPr>
      </w:pPr>
      <w:r w:rsidRPr="00063691">
        <w:rPr>
          <w:rFonts w:ascii="Verdana" w:hAnsi="Verdana" w:cs="Arial"/>
          <w:b/>
          <w:color w:val="FF0000"/>
          <w:sz w:val="32"/>
          <w:szCs w:val="32"/>
        </w:rPr>
        <w:t>Jablonec nad Nisou, Městské divadlo</w:t>
      </w:r>
    </w:p>
    <w:p w:rsidR="006A6649" w:rsidRPr="006A6649" w:rsidRDefault="006A6649" w:rsidP="00063691">
      <w:pPr>
        <w:jc w:val="center"/>
        <w:rPr>
          <w:rFonts w:ascii="Verdana" w:hAnsi="Verdana" w:cs="Arial"/>
          <w:sz w:val="32"/>
          <w:szCs w:val="32"/>
        </w:rPr>
      </w:pPr>
      <w:r w:rsidRPr="006A6649">
        <w:rPr>
          <w:rFonts w:ascii="Verdana" w:hAnsi="Verdana" w:cs="Arial"/>
          <w:sz w:val="32"/>
          <w:szCs w:val="32"/>
        </w:rPr>
        <w:t xml:space="preserve">pátek </w:t>
      </w:r>
      <w:r w:rsidRPr="006A6649">
        <w:rPr>
          <w:rFonts w:ascii="Verdana" w:hAnsi="Verdana" w:cs="Arial"/>
          <w:sz w:val="32"/>
          <w:szCs w:val="32"/>
        </w:rPr>
        <w:t>17.</w:t>
      </w:r>
      <w:r w:rsidRPr="006A6649">
        <w:rPr>
          <w:rFonts w:ascii="Verdana" w:hAnsi="Verdana" w:cs="Arial"/>
          <w:sz w:val="32"/>
          <w:szCs w:val="32"/>
        </w:rPr>
        <w:t xml:space="preserve"> </w:t>
      </w:r>
      <w:r w:rsidRPr="006A6649">
        <w:rPr>
          <w:rFonts w:ascii="Verdana" w:hAnsi="Verdana" w:cs="Arial"/>
          <w:sz w:val="32"/>
          <w:szCs w:val="32"/>
        </w:rPr>
        <w:t>04</w:t>
      </w:r>
      <w:r w:rsidRPr="006A6649">
        <w:rPr>
          <w:rFonts w:ascii="Verdana" w:hAnsi="Verdana" w:cs="Arial"/>
          <w:sz w:val="32"/>
          <w:szCs w:val="32"/>
        </w:rPr>
        <w:t>. 2015</w:t>
      </w:r>
    </w:p>
    <w:p w:rsidR="006A6649" w:rsidRDefault="006A6649">
      <w:pPr>
        <w:rPr>
          <w:rFonts w:ascii="Verdana" w:hAnsi="Verdana" w:cs="Arial"/>
          <w:sz w:val="28"/>
          <w:szCs w:val="28"/>
        </w:rPr>
      </w:pPr>
    </w:p>
    <w:p w:rsidR="006A6649" w:rsidRDefault="006A6649">
      <w:pPr>
        <w:rPr>
          <w:rFonts w:ascii="Verdana" w:hAnsi="Verdana" w:cs="Arial"/>
          <w:sz w:val="28"/>
          <w:szCs w:val="28"/>
        </w:rPr>
      </w:pPr>
      <w:r w:rsidRPr="006A6649">
        <w:rPr>
          <w:rFonts w:ascii="Verdana" w:hAnsi="Verdana" w:cs="Arial"/>
          <w:sz w:val="28"/>
          <w:szCs w:val="28"/>
        </w:rPr>
        <w:t xml:space="preserve">IV. kat. </w:t>
      </w:r>
    </w:p>
    <w:p w:rsidR="006A6649" w:rsidRPr="00063691" w:rsidRDefault="006A6649">
      <w:pPr>
        <w:rPr>
          <w:rFonts w:ascii="Verdana" w:hAnsi="Verdana" w:cs="Arial"/>
          <w:b/>
          <w:sz w:val="28"/>
          <w:szCs w:val="28"/>
        </w:rPr>
      </w:pPr>
      <w:r w:rsidRPr="00063691">
        <w:rPr>
          <w:rFonts w:ascii="Verdana" w:hAnsi="Verdana" w:cs="Arial"/>
          <w:b/>
          <w:sz w:val="28"/>
          <w:szCs w:val="28"/>
        </w:rPr>
        <w:t xml:space="preserve">choreografie </w:t>
      </w:r>
      <w:r w:rsidRPr="00063691">
        <w:rPr>
          <w:rFonts w:ascii="Verdana" w:hAnsi="Verdana" w:cs="Arial"/>
          <w:b/>
          <w:sz w:val="28"/>
          <w:szCs w:val="28"/>
        </w:rPr>
        <w:t xml:space="preserve">Freedom </w:t>
      </w:r>
    </w:p>
    <w:p w:rsidR="006A6649" w:rsidRDefault="006A6649">
      <w:pPr>
        <w:rPr>
          <w:rFonts w:ascii="Verdana" w:hAnsi="Verdana" w:cs="Arial"/>
          <w:sz w:val="28"/>
          <w:szCs w:val="28"/>
        </w:rPr>
      </w:pPr>
      <w:r w:rsidRPr="006A6649">
        <w:rPr>
          <w:rFonts w:ascii="Verdana" w:hAnsi="Verdana" w:cs="Arial"/>
          <w:sz w:val="28"/>
          <w:szCs w:val="28"/>
        </w:rPr>
        <w:t xml:space="preserve">Marika Hanousková ocenění za taneční interpretaci </w:t>
      </w:r>
      <w:r w:rsidRPr="006A6649">
        <w:rPr>
          <w:rFonts w:ascii="Verdana" w:hAnsi="Verdana" w:cs="Arial"/>
          <w:sz w:val="28"/>
          <w:szCs w:val="28"/>
        </w:rPr>
        <w:br/>
      </w:r>
    </w:p>
    <w:p w:rsidR="006A6649" w:rsidRDefault="006A6649">
      <w:pPr>
        <w:rPr>
          <w:rFonts w:ascii="Verdana" w:hAnsi="Verdana" w:cs="Arial"/>
          <w:sz w:val="28"/>
          <w:szCs w:val="28"/>
        </w:rPr>
      </w:pPr>
      <w:r w:rsidRPr="006A6649">
        <w:rPr>
          <w:rFonts w:ascii="Verdana" w:hAnsi="Verdana" w:cs="Arial"/>
          <w:sz w:val="28"/>
          <w:szCs w:val="28"/>
        </w:rPr>
        <w:t xml:space="preserve">I. kat. </w:t>
      </w:r>
    </w:p>
    <w:p w:rsidR="006A6649" w:rsidRPr="00063691" w:rsidRDefault="006A6649">
      <w:pPr>
        <w:rPr>
          <w:rFonts w:ascii="Verdana" w:hAnsi="Verdana" w:cs="Arial"/>
          <w:b/>
          <w:sz w:val="28"/>
          <w:szCs w:val="28"/>
        </w:rPr>
      </w:pPr>
      <w:r w:rsidRPr="00063691">
        <w:rPr>
          <w:rFonts w:ascii="Verdana" w:hAnsi="Verdana" w:cs="Arial"/>
          <w:b/>
          <w:sz w:val="28"/>
          <w:szCs w:val="28"/>
        </w:rPr>
        <w:t xml:space="preserve">choreografie </w:t>
      </w:r>
      <w:r w:rsidRPr="00063691">
        <w:rPr>
          <w:rFonts w:ascii="Verdana" w:hAnsi="Verdana" w:cs="Arial"/>
          <w:b/>
          <w:sz w:val="28"/>
          <w:szCs w:val="28"/>
        </w:rPr>
        <w:t xml:space="preserve"> V </w:t>
      </w:r>
      <w:r w:rsidRPr="00063691">
        <w:rPr>
          <w:rFonts w:ascii="Verdana" w:hAnsi="Verdana" w:cs="Arial"/>
          <w:b/>
          <w:sz w:val="28"/>
          <w:szCs w:val="28"/>
        </w:rPr>
        <w:t xml:space="preserve">barvách podzimu </w:t>
      </w:r>
    </w:p>
    <w:p w:rsidR="006A6649" w:rsidRDefault="006A6649">
      <w:pPr>
        <w:rPr>
          <w:rFonts w:ascii="Verdana" w:hAnsi="Verdana" w:cs="Arial"/>
          <w:sz w:val="28"/>
          <w:szCs w:val="28"/>
        </w:rPr>
      </w:pPr>
      <w:r w:rsidRPr="006A6649">
        <w:rPr>
          <w:rFonts w:ascii="Verdana" w:hAnsi="Verdana" w:cs="Arial"/>
          <w:sz w:val="28"/>
          <w:szCs w:val="28"/>
        </w:rPr>
        <w:t xml:space="preserve">M. Pupík ocenění za propojení žívé hudby s pohybem </w:t>
      </w:r>
      <w:r w:rsidRPr="006A6649">
        <w:rPr>
          <w:rFonts w:ascii="Verdana" w:hAnsi="Verdana" w:cs="Arial"/>
          <w:sz w:val="28"/>
          <w:szCs w:val="28"/>
        </w:rPr>
        <w:br/>
      </w:r>
    </w:p>
    <w:p w:rsidR="006A6649" w:rsidRDefault="006A6649">
      <w:pPr>
        <w:rPr>
          <w:rFonts w:ascii="Verdana" w:hAnsi="Verdana" w:cs="Arial"/>
          <w:sz w:val="28"/>
          <w:szCs w:val="28"/>
        </w:rPr>
      </w:pPr>
      <w:r w:rsidRPr="006A6649">
        <w:rPr>
          <w:rFonts w:ascii="Verdana" w:hAnsi="Verdana" w:cs="Arial"/>
          <w:sz w:val="28"/>
          <w:szCs w:val="28"/>
        </w:rPr>
        <w:t xml:space="preserve">II. kat. </w:t>
      </w:r>
    </w:p>
    <w:p w:rsidR="006A6649" w:rsidRPr="00063691" w:rsidRDefault="006A6649">
      <w:pPr>
        <w:rPr>
          <w:rFonts w:ascii="Verdana" w:hAnsi="Verdana" w:cs="Arial"/>
          <w:b/>
          <w:sz w:val="28"/>
          <w:szCs w:val="28"/>
        </w:rPr>
      </w:pPr>
      <w:r w:rsidRPr="00063691">
        <w:rPr>
          <w:rFonts w:ascii="Verdana" w:hAnsi="Verdana" w:cs="Arial"/>
          <w:b/>
          <w:sz w:val="28"/>
          <w:szCs w:val="28"/>
        </w:rPr>
        <w:t xml:space="preserve">choreografie Spolu..? </w:t>
      </w:r>
    </w:p>
    <w:p w:rsidR="006A6649" w:rsidRDefault="006A6649">
      <w:pPr>
        <w:rPr>
          <w:rFonts w:ascii="Verdana" w:hAnsi="Verdana" w:cs="Arial"/>
          <w:sz w:val="28"/>
          <w:szCs w:val="28"/>
        </w:rPr>
      </w:pPr>
      <w:r w:rsidRPr="006A6649">
        <w:rPr>
          <w:rFonts w:ascii="Verdana" w:hAnsi="Verdana" w:cs="Arial"/>
          <w:sz w:val="28"/>
          <w:szCs w:val="28"/>
        </w:rPr>
        <w:t xml:space="preserve">M. Pupík ocenení za naplnění námětu a citlivost v partnerské spolupráci </w:t>
      </w:r>
      <w:r w:rsidRPr="006A6649">
        <w:rPr>
          <w:rFonts w:ascii="Verdana" w:hAnsi="Verdana" w:cs="Arial"/>
          <w:sz w:val="28"/>
          <w:szCs w:val="28"/>
        </w:rPr>
        <w:br/>
      </w:r>
    </w:p>
    <w:p w:rsidR="006A6649" w:rsidRDefault="006A6649">
      <w:pPr>
        <w:rPr>
          <w:rFonts w:ascii="Verdana" w:hAnsi="Verdana" w:cs="Arial"/>
          <w:sz w:val="28"/>
          <w:szCs w:val="28"/>
        </w:rPr>
      </w:pPr>
      <w:r w:rsidRPr="006A6649">
        <w:rPr>
          <w:rFonts w:ascii="Verdana" w:hAnsi="Verdana" w:cs="Arial"/>
          <w:sz w:val="28"/>
          <w:szCs w:val="28"/>
        </w:rPr>
        <w:t xml:space="preserve">III. kat. </w:t>
      </w:r>
    </w:p>
    <w:p w:rsidR="006A6649" w:rsidRPr="00063691" w:rsidRDefault="006A6649">
      <w:pPr>
        <w:rPr>
          <w:rFonts w:ascii="Verdana" w:hAnsi="Verdana" w:cs="Arial"/>
          <w:b/>
          <w:sz w:val="28"/>
          <w:szCs w:val="28"/>
        </w:rPr>
      </w:pPr>
      <w:r w:rsidRPr="00063691">
        <w:rPr>
          <w:rFonts w:ascii="Verdana" w:hAnsi="Verdana" w:cs="Arial"/>
          <w:b/>
          <w:sz w:val="28"/>
          <w:szCs w:val="28"/>
        </w:rPr>
        <w:t xml:space="preserve">choreografie Lehkost bytí </w:t>
      </w:r>
    </w:p>
    <w:p w:rsidR="006A6649" w:rsidRDefault="006A6649">
      <w:pPr>
        <w:rPr>
          <w:rFonts w:ascii="Verdana" w:hAnsi="Verdana" w:cs="Arial"/>
          <w:sz w:val="28"/>
          <w:szCs w:val="28"/>
        </w:rPr>
      </w:pPr>
      <w:r w:rsidRPr="006A6649">
        <w:rPr>
          <w:rFonts w:ascii="Verdana" w:hAnsi="Verdana" w:cs="Arial"/>
          <w:sz w:val="28"/>
          <w:szCs w:val="28"/>
        </w:rPr>
        <w:t xml:space="preserve">M. Pupík ocenění za souznění námětu, hudby a tance </w:t>
      </w:r>
    </w:p>
    <w:p w:rsidR="006A6649" w:rsidRDefault="006A6649">
      <w:pPr>
        <w:rPr>
          <w:rFonts w:ascii="Verdana" w:hAnsi="Verdana" w:cs="Arial"/>
          <w:sz w:val="28"/>
          <w:szCs w:val="28"/>
        </w:rPr>
      </w:pPr>
      <w:r w:rsidRPr="006A6649">
        <w:rPr>
          <w:rFonts w:ascii="Verdana" w:hAnsi="Verdana" w:cs="Arial"/>
          <w:sz w:val="28"/>
          <w:szCs w:val="28"/>
        </w:rPr>
        <w:t xml:space="preserve">PŘÍMÝ POSTUP </w:t>
      </w:r>
      <w:r>
        <w:rPr>
          <w:rFonts w:ascii="Verdana" w:hAnsi="Verdana" w:cs="Arial"/>
          <w:sz w:val="28"/>
          <w:szCs w:val="28"/>
        </w:rPr>
        <w:t>do ústředního kola</w:t>
      </w:r>
    </w:p>
    <w:p w:rsidR="006A6649" w:rsidRDefault="006A6649">
      <w:pPr>
        <w:rPr>
          <w:rFonts w:ascii="Verdana" w:hAnsi="Verdana" w:cs="Arial"/>
          <w:sz w:val="28"/>
          <w:szCs w:val="28"/>
        </w:rPr>
      </w:pPr>
      <w:r w:rsidRPr="006A6649">
        <w:rPr>
          <w:rFonts w:ascii="Verdana" w:hAnsi="Verdana" w:cs="Arial"/>
          <w:sz w:val="28"/>
          <w:szCs w:val="28"/>
        </w:rPr>
        <w:br/>
        <w:t xml:space="preserve">IV. kat. </w:t>
      </w:r>
    </w:p>
    <w:p w:rsidR="006A6649" w:rsidRPr="00063691" w:rsidRDefault="006A6649">
      <w:pPr>
        <w:rPr>
          <w:rFonts w:ascii="Verdana" w:hAnsi="Verdana" w:cs="Arial"/>
          <w:b/>
          <w:sz w:val="28"/>
          <w:szCs w:val="28"/>
        </w:rPr>
      </w:pPr>
      <w:r w:rsidRPr="00063691">
        <w:rPr>
          <w:rFonts w:ascii="Verdana" w:hAnsi="Verdana" w:cs="Arial"/>
          <w:b/>
          <w:sz w:val="28"/>
          <w:szCs w:val="28"/>
        </w:rPr>
        <w:t xml:space="preserve">choreografie Mezi-hra </w:t>
      </w:r>
      <w:bookmarkStart w:id="0" w:name="_GoBack"/>
      <w:bookmarkEnd w:id="0"/>
    </w:p>
    <w:p w:rsidR="00063691" w:rsidRDefault="006A6649">
      <w:pPr>
        <w:rPr>
          <w:rFonts w:ascii="Verdana" w:hAnsi="Verdana" w:cs="Arial"/>
          <w:sz w:val="28"/>
          <w:szCs w:val="28"/>
        </w:rPr>
      </w:pPr>
      <w:r w:rsidRPr="006A6649">
        <w:rPr>
          <w:rFonts w:ascii="Verdana" w:hAnsi="Verdana" w:cs="Arial"/>
          <w:sz w:val="28"/>
          <w:szCs w:val="28"/>
        </w:rPr>
        <w:t xml:space="preserve">M. Pupík ocenění za choreografii, interpretaci a ucelený jevištní tvar </w:t>
      </w:r>
    </w:p>
    <w:p w:rsidR="003C19F6" w:rsidRPr="006A6649" w:rsidRDefault="006A6649">
      <w:pPr>
        <w:rPr>
          <w:rFonts w:ascii="Verdana" w:hAnsi="Verdana" w:cs="Arial"/>
          <w:sz w:val="28"/>
          <w:szCs w:val="28"/>
        </w:rPr>
      </w:pPr>
      <w:r w:rsidRPr="006A6649">
        <w:rPr>
          <w:rFonts w:ascii="Verdana" w:hAnsi="Verdana" w:cs="Arial"/>
          <w:sz w:val="28"/>
          <w:szCs w:val="28"/>
        </w:rPr>
        <w:t>NÁVRH na postup</w:t>
      </w:r>
    </w:p>
    <w:sectPr w:rsidR="003C19F6" w:rsidRPr="006A6649" w:rsidSect="0006369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49"/>
    <w:rsid w:val="00063691"/>
    <w:rsid w:val="003C19F6"/>
    <w:rsid w:val="006A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BADAD-5899-4641-A53D-9DB49A95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2</cp:revision>
  <dcterms:created xsi:type="dcterms:W3CDTF">2015-06-06T09:31:00Z</dcterms:created>
  <dcterms:modified xsi:type="dcterms:W3CDTF">2015-06-06T09:35:00Z</dcterms:modified>
</cp:coreProperties>
</file>